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05F54" w14:textId="044C093A" w:rsidR="00987F0C" w:rsidRPr="006C1154" w:rsidRDefault="00987F0C" w:rsidP="006C1154">
      <w:pPr>
        <w:widowControl/>
        <w:jc w:val="center"/>
        <w:rPr>
          <w:rFonts w:ascii="Times New Roman" w:eastAsia="Times New Roman" w:hAnsi="Times New Roman" w:cs="Times New Roman"/>
          <w:kern w:val="0"/>
          <w:szCs w:val="24"/>
          <w:lang w:val="en-HK" w:eastAsia="zh-CN"/>
        </w:rPr>
      </w:pPr>
      <w:r w:rsidRPr="00C5501F">
        <w:rPr>
          <w:rFonts w:ascii="Arial" w:eastAsia="Times New Roman" w:hAnsi="Arial" w:cs="Arial"/>
          <w:color w:val="003DA6"/>
          <w:kern w:val="0"/>
          <w:sz w:val="90"/>
          <w:szCs w:val="90"/>
        </w:rPr>
        <w:t>Press Release</w:t>
      </w:r>
    </w:p>
    <w:p w14:paraId="6375EC3C" w14:textId="77777777" w:rsidR="00987F0C" w:rsidRPr="00C5501F" w:rsidRDefault="00987F0C" w:rsidP="00987F0C">
      <w:pPr>
        <w:widowControl/>
        <w:jc w:val="center"/>
        <w:rPr>
          <w:rFonts w:ascii="Arial" w:eastAsia="Times New Roman" w:hAnsi="Arial" w:cs="Arial"/>
          <w:color w:val="003DA6"/>
          <w:kern w:val="0"/>
          <w:sz w:val="36"/>
          <w:szCs w:val="36"/>
          <w:lang w:eastAsia="zh-CN"/>
        </w:rPr>
      </w:pPr>
      <w:r>
        <w:rPr>
          <w:rFonts w:ascii="Arial" w:eastAsia="Times New Roman" w:hAnsi="Arial" w:cs="Arial"/>
          <w:color w:val="003DA6"/>
          <w:kern w:val="0"/>
          <w:sz w:val="36"/>
          <w:szCs w:val="36"/>
        </w:rPr>
        <w:t>7</w:t>
      </w:r>
      <w:r w:rsidRPr="00C5501F">
        <w:rPr>
          <w:rFonts w:ascii="Arial" w:eastAsia="Times New Roman" w:hAnsi="Arial" w:cs="Arial"/>
          <w:color w:val="003DA6"/>
          <w:kern w:val="0"/>
          <w:sz w:val="36"/>
          <w:szCs w:val="36"/>
        </w:rPr>
        <w:t xml:space="preserve"> </w:t>
      </w:r>
      <w:r>
        <w:rPr>
          <w:rFonts w:ascii="Arial" w:eastAsia="Times New Roman" w:hAnsi="Arial" w:cs="Arial"/>
          <w:color w:val="003DA6"/>
          <w:kern w:val="0"/>
          <w:sz w:val="36"/>
          <w:szCs w:val="36"/>
        </w:rPr>
        <w:t>November</w:t>
      </w:r>
      <w:r w:rsidRPr="00C5501F">
        <w:rPr>
          <w:rFonts w:ascii="Arial" w:eastAsia="Times New Roman" w:hAnsi="Arial" w:cs="Arial"/>
          <w:color w:val="003DA6"/>
          <w:kern w:val="0"/>
          <w:sz w:val="36"/>
          <w:szCs w:val="36"/>
        </w:rPr>
        <w:t xml:space="preserve"> 2018</w:t>
      </w:r>
    </w:p>
    <w:p w14:paraId="3DF4A804" w14:textId="009097FB" w:rsidR="00987F0C" w:rsidRPr="00C5501F" w:rsidRDefault="00096F35" w:rsidP="00987F0C">
      <w:pPr>
        <w:widowControl/>
        <w:spacing w:line="525" w:lineRule="atLeast"/>
        <w:jc w:val="center"/>
        <w:rPr>
          <w:rFonts w:ascii="Arial" w:eastAsia="Times New Roman" w:hAnsi="Arial" w:cs="Arial"/>
          <w:color w:val="003DA6"/>
          <w:kern w:val="0"/>
          <w:sz w:val="36"/>
          <w:szCs w:val="36"/>
        </w:rPr>
      </w:pPr>
      <w:proofErr w:type="spellStart"/>
      <w:r>
        <w:rPr>
          <w:rFonts w:ascii="Arial" w:eastAsia="Times New Roman" w:hAnsi="Arial" w:cs="Arial"/>
          <w:color w:val="003DA6"/>
          <w:kern w:val="0"/>
          <w:sz w:val="36"/>
          <w:szCs w:val="36"/>
        </w:rPr>
        <w:t>DCConnect</w:t>
      </w:r>
      <w:proofErr w:type="spellEnd"/>
      <w:r w:rsidR="00A8764B">
        <w:rPr>
          <w:rFonts w:ascii="Arial" w:eastAsia="Times New Roman" w:hAnsi="Arial" w:cs="Arial"/>
          <w:color w:val="003DA6"/>
          <w:kern w:val="0"/>
          <w:sz w:val="36"/>
          <w:szCs w:val="36"/>
        </w:rPr>
        <w:t xml:space="preserve"> Global </w:t>
      </w:r>
      <w:r w:rsidR="000054CA">
        <w:rPr>
          <w:rFonts w:ascii="Arial" w:eastAsia="Times New Roman" w:hAnsi="Arial" w:cs="Arial"/>
          <w:color w:val="003DA6"/>
          <w:kern w:val="0"/>
          <w:sz w:val="36"/>
          <w:szCs w:val="36"/>
        </w:rPr>
        <w:t xml:space="preserve">Ltd </w:t>
      </w:r>
      <w:bookmarkStart w:id="0" w:name="_GoBack"/>
      <w:bookmarkEnd w:id="0"/>
      <w:r w:rsidR="00A8764B">
        <w:rPr>
          <w:rFonts w:ascii="Arial" w:eastAsia="Times New Roman" w:hAnsi="Arial" w:cs="Arial"/>
          <w:color w:val="003DA6"/>
          <w:kern w:val="0"/>
          <w:sz w:val="36"/>
          <w:szCs w:val="36"/>
        </w:rPr>
        <w:t xml:space="preserve">awarded </w:t>
      </w:r>
      <w:r w:rsidR="00AB4DE7">
        <w:rPr>
          <w:rFonts w:ascii="Arial" w:eastAsia="Times New Roman" w:hAnsi="Arial" w:cs="Arial"/>
          <w:color w:val="003DA6"/>
          <w:kern w:val="0"/>
          <w:sz w:val="36"/>
          <w:szCs w:val="36"/>
        </w:rPr>
        <w:t xml:space="preserve">the </w:t>
      </w:r>
      <w:r w:rsidR="00A8764B">
        <w:rPr>
          <w:rFonts w:ascii="Arial" w:eastAsia="Times New Roman" w:hAnsi="Arial" w:cs="Arial"/>
          <w:color w:val="003DA6"/>
          <w:kern w:val="0"/>
          <w:sz w:val="36"/>
          <w:szCs w:val="36"/>
        </w:rPr>
        <w:t xml:space="preserve">Best Innovative Product and Best </w:t>
      </w:r>
      <w:proofErr w:type="spellStart"/>
      <w:r w:rsidR="00A8764B">
        <w:rPr>
          <w:rFonts w:ascii="Arial" w:eastAsia="Times New Roman" w:hAnsi="Arial" w:cs="Arial"/>
          <w:color w:val="003DA6"/>
          <w:kern w:val="0"/>
          <w:sz w:val="36"/>
          <w:szCs w:val="36"/>
        </w:rPr>
        <w:t>Practise</w:t>
      </w:r>
      <w:proofErr w:type="spellEnd"/>
      <w:r w:rsidR="00A8764B">
        <w:rPr>
          <w:rFonts w:ascii="Arial" w:eastAsia="Times New Roman" w:hAnsi="Arial" w:cs="Arial"/>
          <w:color w:val="003DA6"/>
          <w:kern w:val="0"/>
          <w:sz w:val="36"/>
          <w:szCs w:val="36"/>
        </w:rPr>
        <w:t xml:space="preserve"> Award</w:t>
      </w:r>
    </w:p>
    <w:p w14:paraId="1693D6B3" w14:textId="77777777" w:rsidR="00987F0C" w:rsidRPr="00987F0C" w:rsidRDefault="00987F0C" w:rsidP="00DD2C56">
      <w:pPr>
        <w:widowControl/>
        <w:jc w:val="both"/>
        <w:rPr>
          <w:rFonts w:eastAsia="Times New Roman" w:cs="Times New Roman"/>
          <w:kern w:val="0"/>
          <w:szCs w:val="24"/>
          <w:lang w:eastAsia="zh-CN"/>
        </w:rPr>
      </w:pPr>
    </w:p>
    <w:p w14:paraId="33F7AA4E" w14:textId="57456004" w:rsidR="00145DC9" w:rsidRPr="00DD6162" w:rsidRDefault="00145DC9" w:rsidP="00DD6162">
      <w:pPr>
        <w:widowControl/>
        <w:jc w:val="both"/>
        <w:rPr>
          <w:rFonts w:eastAsia="Times New Roman" w:cs="Times New Roman"/>
          <w:kern w:val="0"/>
          <w:szCs w:val="24"/>
          <w:lang w:val="en-HK" w:eastAsia="zh-CN"/>
        </w:rPr>
      </w:pPr>
      <w:r w:rsidRPr="00145DC9">
        <w:rPr>
          <w:rFonts w:eastAsia="Times New Roman" w:cs="Times New Roman"/>
          <w:kern w:val="0"/>
          <w:szCs w:val="24"/>
          <w:lang w:val="en-HK" w:eastAsia="zh-CN"/>
        </w:rPr>
        <w:t xml:space="preserve">Beijing, China, 7 November 2018 </w:t>
      </w:r>
      <w:r w:rsidR="00A8764B">
        <w:rPr>
          <w:rFonts w:eastAsia="Times New Roman" w:cs="Times New Roman"/>
          <w:kern w:val="0"/>
          <w:szCs w:val="24"/>
          <w:lang w:val="en-HK" w:eastAsia="zh-CN"/>
        </w:rPr>
        <w:t>–</w:t>
      </w:r>
      <w:r w:rsidRPr="00145DC9">
        <w:rPr>
          <w:rFonts w:eastAsia="Times New Roman" w:cs="Times New Roman"/>
          <w:kern w:val="0"/>
          <w:szCs w:val="24"/>
          <w:lang w:val="en-HK" w:eastAsia="zh-CN"/>
        </w:rPr>
        <w:t xml:space="preserve"> DDConnect</w:t>
      </w:r>
      <w:r w:rsidR="00A8764B">
        <w:rPr>
          <w:rFonts w:eastAsia="Times New Roman" w:cs="Times New Roman"/>
          <w:kern w:val="0"/>
          <w:szCs w:val="24"/>
          <w:lang w:val="en-HK" w:eastAsia="zh-CN"/>
        </w:rPr>
        <w:t xml:space="preserve"> Global</w:t>
      </w:r>
      <w:r w:rsidRPr="00145DC9">
        <w:rPr>
          <w:rFonts w:eastAsia="Times New Roman" w:cs="Times New Roman"/>
          <w:kern w:val="0"/>
          <w:szCs w:val="24"/>
          <w:lang w:val="en-HK" w:eastAsia="zh-CN"/>
        </w:rPr>
        <w:t xml:space="preserve"> Ltd has been proudly awarded by</w:t>
      </w:r>
      <w:r w:rsidR="00DD6162">
        <w:rPr>
          <w:rFonts w:eastAsia="Times New Roman" w:cs="Times New Roman"/>
          <w:kern w:val="0"/>
          <w:szCs w:val="24"/>
          <w:lang w:val="en-HK" w:eastAsia="zh-CN"/>
        </w:rPr>
        <w:t xml:space="preserve"> China Institutional of Communications (CIC) and</w:t>
      </w:r>
      <w:r w:rsidR="00DD6162" w:rsidRPr="00DD6162">
        <w:rPr>
          <w:rFonts w:eastAsia="Times New Roman" w:cs="Times New Roman"/>
          <w:kern w:val="0"/>
          <w:szCs w:val="24"/>
          <w:lang w:val="en-HK" w:eastAsia="zh-CN"/>
        </w:rPr>
        <w:t xml:space="preserve"> </w:t>
      </w:r>
      <w:r w:rsidR="00DD6162">
        <w:rPr>
          <w:rFonts w:eastAsia="Times New Roman" w:cs="Times New Roman"/>
          <w:kern w:val="0"/>
          <w:szCs w:val="24"/>
          <w:lang w:val="en-HK" w:eastAsia="zh-CN"/>
        </w:rPr>
        <w:t>G</w:t>
      </w:r>
      <w:r w:rsidR="00DD6162" w:rsidRPr="00DD6162">
        <w:rPr>
          <w:rFonts w:eastAsia="Times New Roman" w:cs="Times New Roman"/>
          <w:kern w:val="0"/>
          <w:szCs w:val="24"/>
          <w:lang w:val="en-HK" w:eastAsia="zh-CN"/>
        </w:rPr>
        <w:t xml:space="preserve">lobal </w:t>
      </w:r>
      <w:r w:rsidR="00DD6162">
        <w:rPr>
          <w:rFonts w:eastAsia="Times New Roman" w:cs="Times New Roman"/>
          <w:kern w:val="0"/>
          <w:szCs w:val="24"/>
          <w:lang w:val="en-HK" w:eastAsia="zh-CN"/>
        </w:rPr>
        <w:t>S</w:t>
      </w:r>
      <w:r w:rsidR="00DD6162" w:rsidRPr="00DD6162">
        <w:rPr>
          <w:rFonts w:eastAsia="Times New Roman" w:cs="Times New Roman"/>
          <w:kern w:val="0"/>
          <w:szCs w:val="24"/>
          <w:lang w:val="en-HK" w:eastAsia="zh-CN"/>
        </w:rPr>
        <w:t xml:space="preserve">ettlement </w:t>
      </w:r>
      <w:r w:rsidR="00DD6162">
        <w:rPr>
          <w:rFonts w:eastAsia="Times New Roman" w:cs="Times New Roman"/>
          <w:kern w:val="0"/>
          <w:szCs w:val="24"/>
          <w:lang w:val="en-HK" w:eastAsia="zh-CN"/>
        </w:rPr>
        <w:t>C</w:t>
      </w:r>
      <w:r w:rsidR="00DD6162" w:rsidRPr="00DD6162">
        <w:rPr>
          <w:rFonts w:eastAsia="Times New Roman" w:cs="Times New Roman"/>
          <w:kern w:val="0"/>
          <w:szCs w:val="24"/>
          <w:lang w:val="en-HK" w:eastAsia="zh-CN"/>
        </w:rPr>
        <w:t xml:space="preserve">arrier </w:t>
      </w:r>
      <w:r w:rsidR="00DD6162">
        <w:rPr>
          <w:rFonts w:eastAsia="Times New Roman" w:cs="Times New Roman"/>
          <w:kern w:val="0"/>
          <w:szCs w:val="24"/>
          <w:lang w:val="en-HK" w:eastAsia="zh-CN"/>
        </w:rPr>
        <w:t>G</w:t>
      </w:r>
      <w:r w:rsidR="00DD6162" w:rsidRPr="00DD6162">
        <w:rPr>
          <w:rFonts w:eastAsia="Times New Roman" w:cs="Times New Roman"/>
          <w:kern w:val="0"/>
          <w:szCs w:val="24"/>
          <w:lang w:val="en-HK" w:eastAsia="zh-CN"/>
        </w:rPr>
        <w:t xml:space="preserve">roup (GSC) </w:t>
      </w:r>
      <w:r w:rsidRPr="00145DC9">
        <w:rPr>
          <w:rFonts w:eastAsia="Times New Roman" w:cs="Times New Roman"/>
          <w:kern w:val="0"/>
          <w:szCs w:val="24"/>
          <w:lang w:val="en-HK" w:eastAsia="zh-CN"/>
        </w:rPr>
        <w:t xml:space="preserve">with the </w:t>
      </w:r>
      <w:r w:rsidR="009A7C70">
        <w:rPr>
          <w:rFonts w:eastAsia="Times New Roman" w:cs="Times New Roman"/>
          <w:kern w:val="0"/>
          <w:szCs w:val="24"/>
          <w:lang w:val="en-HK" w:eastAsia="zh-CN"/>
        </w:rPr>
        <w:t>“</w:t>
      </w:r>
      <w:r w:rsidRPr="00145DC9">
        <w:rPr>
          <w:rFonts w:eastAsia="Times New Roman" w:cs="Times New Roman"/>
          <w:kern w:val="0"/>
          <w:szCs w:val="24"/>
          <w:lang w:val="en-HK" w:eastAsia="zh-CN"/>
        </w:rPr>
        <w:t xml:space="preserve">Best </w:t>
      </w:r>
      <w:r w:rsidR="009A7C70" w:rsidRPr="00145DC9">
        <w:rPr>
          <w:rFonts w:eastAsia="Times New Roman" w:cs="Times New Roman"/>
          <w:kern w:val="0"/>
          <w:szCs w:val="24"/>
          <w:lang w:val="en-HK" w:eastAsia="zh-CN"/>
        </w:rPr>
        <w:t>Innovative</w:t>
      </w:r>
      <w:r w:rsidRPr="00145DC9">
        <w:rPr>
          <w:rFonts w:eastAsia="Times New Roman" w:cs="Times New Roman"/>
          <w:kern w:val="0"/>
          <w:szCs w:val="24"/>
          <w:lang w:val="en-HK" w:eastAsia="zh-CN"/>
        </w:rPr>
        <w:t xml:space="preserve"> Product</w:t>
      </w:r>
      <w:r w:rsidR="009A7C70">
        <w:rPr>
          <w:rFonts w:eastAsia="Times New Roman" w:cs="Times New Roman"/>
          <w:kern w:val="0"/>
          <w:szCs w:val="24"/>
          <w:lang w:val="en-HK" w:eastAsia="zh-CN"/>
        </w:rPr>
        <w:t xml:space="preserve"> and Best Practise</w:t>
      </w:r>
      <w:r w:rsidR="00096F35">
        <w:rPr>
          <w:rFonts w:eastAsia="Times New Roman" w:cs="Times New Roman"/>
          <w:kern w:val="0"/>
          <w:szCs w:val="24"/>
          <w:lang w:val="en-HK" w:eastAsia="zh-CN"/>
        </w:rPr>
        <w:t xml:space="preserve"> Award</w:t>
      </w:r>
      <w:r w:rsidR="009A7C70">
        <w:rPr>
          <w:rFonts w:eastAsia="Times New Roman" w:cs="Times New Roman"/>
          <w:kern w:val="0"/>
          <w:szCs w:val="24"/>
          <w:lang w:val="en-HK" w:eastAsia="zh-CN"/>
        </w:rPr>
        <w:t>”</w:t>
      </w:r>
      <w:r w:rsidRPr="00145DC9">
        <w:rPr>
          <w:rFonts w:eastAsia="Times New Roman" w:cs="Times New Roman"/>
          <w:kern w:val="0"/>
          <w:szCs w:val="24"/>
          <w:lang w:val="en-HK" w:eastAsia="zh-CN"/>
        </w:rPr>
        <w:t xml:space="preserve"> for delivering high-quality and value service with its SDN based DC</w:t>
      </w:r>
      <w:r w:rsidR="009A7C70">
        <w:rPr>
          <w:rFonts w:eastAsia="Times New Roman" w:cs="Times New Roman"/>
          <w:kern w:val="0"/>
          <w:szCs w:val="24"/>
          <w:lang w:val="en-HK" w:eastAsia="zh-CN"/>
        </w:rPr>
        <w:t>X</w:t>
      </w:r>
      <w:r w:rsidRPr="00145DC9">
        <w:rPr>
          <w:rFonts w:eastAsia="Times New Roman" w:cs="Times New Roman"/>
          <w:kern w:val="0"/>
          <w:szCs w:val="24"/>
          <w:lang w:val="en-HK" w:eastAsia="zh-CN"/>
        </w:rPr>
        <w:t xml:space="preserve"> and Cloud Connect service offerings.</w:t>
      </w:r>
    </w:p>
    <w:p w14:paraId="1045907E" w14:textId="723FD833" w:rsidR="00145DC9" w:rsidRPr="00145DC9" w:rsidRDefault="00145DC9" w:rsidP="00DD6162">
      <w:pPr>
        <w:widowControl/>
        <w:jc w:val="both"/>
        <w:rPr>
          <w:rFonts w:eastAsia="Times New Roman" w:cs="Times New Roman"/>
          <w:kern w:val="0"/>
          <w:szCs w:val="24"/>
          <w:lang w:val="en-HK" w:eastAsia="zh-CN"/>
        </w:rPr>
      </w:pPr>
    </w:p>
    <w:p w14:paraId="16560FC5" w14:textId="1B8F1385" w:rsidR="00145DC9" w:rsidRPr="00145DC9" w:rsidRDefault="00145DC9" w:rsidP="00DD6162">
      <w:pPr>
        <w:widowControl/>
        <w:jc w:val="both"/>
        <w:rPr>
          <w:rFonts w:eastAsia="Times New Roman" w:cs="Times New Roman"/>
          <w:kern w:val="0"/>
          <w:szCs w:val="24"/>
          <w:lang w:val="en-HK" w:eastAsia="zh-CN"/>
        </w:rPr>
      </w:pPr>
      <w:r w:rsidRPr="00145DC9">
        <w:rPr>
          <w:rFonts w:eastAsia="Times New Roman" w:cs="Times New Roman"/>
          <w:kern w:val="0"/>
          <w:szCs w:val="24"/>
          <w:lang w:val="en-HK" w:eastAsia="zh-CN"/>
        </w:rPr>
        <w:t xml:space="preserve">The award, given at </w:t>
      </w:r>
      <w:r w:rsidR="00096F35">
        <w:rPr>
          <w:rFonts w:eastAsia="Times New Roman" w:cs="Times New Roman"/>
          <w:kern w:val="0"/>
          <w:szCs w:val="24"/>
          <w:lang w:val="en-HK" w:eastAsia="zh-CN"/>
        </w:rPr>
        <w:t>the Global Internet and Communications Cross-Border Connectivity and Settlement Seminar</w:t>
      </w:r>
      <w:r w:rsidRPr="00145DC9">
        <w:rPr>
          <w:rFonts w:eastAsia="Times New Roman" w:cs="Times New Roman"/>
          <w:kern w:val="0"/>
          <w:szCs w:val="24"/>
          <w:lang w:val="en-HK" w:eastAsia="zh-CN"/>
        </w:rPr>
        <w:t>, offer validation that DCConnect’s expertise and its innovative SDN network continue to drive added value to organizations on their road to digital transformation.</w:t>
      </w:r>
    </w:p>
    <w:p w14:paraId="1A72B1C8" w14:textId="444D7FEC" w:rsidR="00145DC9" w:rsidRPr="00987F0C" w:rsidRDefault="00145DC9" w:rsidP="00DD6162">
      <w:pPr>
        <w:widowControl/>
        <w:jc w:val="both"/>
        <w:rPr>
          <w:rFonts w:eastAsia="Times New Roman" w:cs="Times New Roman"/>
          <w:kern w:val="0"/>
          <w:szCs w:val="24"/>
          <w:lang w:val="en-HK" w:eastAsia="zh-CN"/>
        </w:rPr>
      </w:pPr>
    </w:p>
    <w:p w14:paraId="3B24D9D1" w14:textId="62095B60" w:rsidR="00843941" w:rsidRPr="00987F0C" w:rsidRDefault="00843941" w:rsidP="00DD61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lang w:val="en-HK" w:eastAsia="zh-CN"/>
        </w:rPr>
      </w:pPr>
      <w:r w:rsidRPr="00987F0C">
        <w:rPr>
          <w:rFonts w:asciiTheme="minorHAnsi" w:hAnsiTheme="minorHAnsi"/>
          <w:lang w:val="en-HK" w:eastAsia="zh-CN"/>
        </w:rPr>
        <w:t xml:space="preserve">"Being recognized by </w:t>
      </w:r>
      <w:r w:rsidR="00EE6FB0">
        <w:rPr>
          <w:rFonts w:asciiTheme="minorHAnsi" w:hAnsiTheme="minorHAnsi"/>
          <w:lang w:val="en-HK" w:eastAsia="zh-CN"/>
        </w:rPr>
        <w:t xml:space="preserve">CIC and GSC </w:t>
      </w:r>
      <w:r w:rsidRPr="00987F0C">
        <w:rPr>
          <w:rFonts w:asciiTheme="minorHAnsi" w:hAnsiTheme="minorHAnsi"/>
          <w:lang w:val="en-HK" w:eastAsia="zh-CN"/>
        </w:rPr>
        <w:t xml:space="preserve">is a great </w:t>
      </w:r>
      <w:proofErr w:type="spellStart"/>
      <w:r w:rsidRPr="00987F0C">
        <w:rPr>
          <w:rFonts w:asciiTheme="minorHAnsi" w:hAnsiTheme="minorHAnsi"/>
          <w:lang w:val="en-HK" w:eastAsia="zh-CN"/>
        </w:rPr>
        <w:t>honor</w:t>
      </w:r>
      <w:proofErr w:type="spellEnd"/>
      <w:r w:rsidRPr="00987F0C">
        <w:rPr>
          <w:rFonts w:asciiTheme="minorHAnsi" w:hAnsiTheme="minorHAnsi"/>
          <w:lang w:val="en-HK" w:eastAsia="zh-CN"/>
        </w:rPr>
        <w:t xml:space="preserve">, especially since the awards are based so much on us delivering </w:t>
      </w:r>
      <w:r w:rsidR="00987F0C">
        <w:rPr>
          <w:rFonts w:asciiTheme="minorHAnsi" w:hAnsiTheme="minorHAnsi"/>
          <w:lang w:val="en-HK" w:eastAsia="zh-CN"/>
        </w:rPr>
        <w:t xml:space="preserve">innovative products and services to </w:t>
      </w:r>
      <w:r w:rsidR="009A7C70">
        <w:rPr>
          <w:rFonts w:asciiTheme="minorHAnsi" w:hAnsiTheme="minorHAnsi"/>
          <w:lang w:val="en-HK" w:eastAsia="zh-CN"/>
        </w:rPr>
        <w:t>fulfil</w:t>
      </w:r>
      <w:r w:rsidR="00987F0C">
        <w:rPr>
          <w:rFonts w:asciiTheme="minorHAnsi" w:hAnsiTheme="minorHAnsi"/>
          <w:lang w:val="en-HK" w:eastAsia="zh-CN"/>
        </w:rPr>
        <w:t xml:space="preserve"> great </w:t>
      </w:r>
      <w:r w:rsidRPr="00987F0C">
        <w:rPr>
          <w:rFonts w:asciiTheme="minorHAnsi" w:hAnsiTheme="minorHAnsi"/>
          <w:lang w:val="en-HK" w:eastAsia="zh-CN"/>
        </w:rPr>
        <w:t>customer experiences</w:t>
      </w:r>
      <w:r w:rsidR="00096F35">
        <w:rPr>
          <w:rFonts w:asciiTheme="minorHAnsi" w:hAnsiTheme="minorHAnsi"/>
          <w:lang w:val="en-HK" w:eastAsia="zh-CN"/>
        </w:rPr>
        <w:t>.</w:t>
      </w:r>
      <w:r w:rsidRPr="00987F0C">
        <w:rPr>
          <w:rFonts w:asciiTheme="minorHAnsi" w:hAnsiTheme="minorHAnsi"/>
          <w:lang w:val="en-HK" w:eastAsia="zh-CN"/>
        </w:rPr>
        <w:t xml:space="preserve">" said </w:t>
      </w:r>
      <w:r w:rsidR="006C1154">
        <w:rPr>
          <w:rFonts w:asciiTheme="minorHAnsi" w:hAnsiTheme="minorHAnsi"/>
          <w:lang w:val="en-HK" w:eastAsia="zh-CN"/>
        </w:rPr>
        <w:t xml:space="preserve">Duke Shu, CEO of DCConnect. </w:t>
      </w:r>
      <w:r w:rsidRPr="00987F0C">
        <w:rPr>
          <w:rFonts w:asciiTheme="minorHAnsi" w:hAnsiTheme="minorHAnsi"/>
          <w:lang w:val="en-HK" w:eastAsia="zh-CN"/>
        </w:rPr>
        <w:t xml:space="preserve">"We not only offer robust, high-quality network and </w:t>
      </w:r>
      <w:r w:rsidR="006C1154">
        <w:rPr>
          <w:rFonts w:asciiTheme="minorHAnsi" w:hAnsiTheme="minorHAnsi"/>
          <w:lang w:val="en-HK" w:eastAsia="zh-CN"/>
        </w:rPr>
        <w:t>Cloud</w:t>
      </w:r>
      <w:r w:rsidR="00625518">
        <w:rPr>
          <w:rFonts w:asciiTheme="minorHAnsi" w:hAnsiTheme="minorHAnsi"/>
          <w:lang w:val="en-HK" w:eastAsia="zh-CN"/>
        </w:rPr>
        <w:t>-</w:t>
      </w:r>
      <w:r w:rsidR="006C1154">
        <w:rPr>
          <w:rFonts w:asciiTheme="minorHAnsi" w:hAnsiTheme="minorHAnsi"/>
          <w:lang w:val="en-HK" w:eastAsia="zh-CN"/>
        </w:rPr>
        <w:t xml:space="preserve">based connectivity </w:t>
      </w:r>
      <w:r w:rsidRPr="00987F0C">
        <w:rPr>
          <w:rFonts w:asciiTheme="minorHAnsi" w:hAnsiTheme="minorHAnsi"/>
          <w:lang w:val="en-HK" w:eastAsia="zh-CN"/>
        </w:rPr>
        <w:t xml:space="preserve">solutions, but </w:t>
      </w:r>
      <w:r w:rsidR="006C1154">
        <w:rPr>
          <w:rFonts w:asciiTheme="minorHAnsi" w:hAnsiTheme="minorHAnsi"/>
          <w:lang w:val="en-HK" w:eastAsia="zh-CN"/>
        </w:rPr>
        <w:t>DCConnect</w:t>
      </w:r>
      <w:r w:rsidRPr="00987F0C">
        <w:rPr>
          <w:rFonts w:asciiTheme="minorHAnsi" w:hAnsiTheme="minorHAnsi"/>
          <w:lang w:val="en-HK" w:eastAsia="zh-CN"/>
        </w:rPr>
        <w:t xml:space="preserve">'s focus on </w:t>
      </w:r>
      <w:r w:rsidR="006C1154">
        <w:rPr>
          <w:rFonts w:asciiTheme="minorHAnsi" w:hAnsiTheme="minorHAnsi"/>
          <w:lang w:val="en-HK" w:eastAsia="zh-CN"/>
        </w:rPr>
        <w:t xml:space="preserve">developing new and world-class </w:t>
      </w:r>
      <w:r w:rsidRPr="00987F0C">
        <w:rPr>
          <w:rFonts w:asciiTheme="minorHAnsi" w:hAnsiTheme="minorHAnsi"/>
          <w:lang w:val="en-HK" w:eastAsia="zh-CN"/>
        </w:rPr>
        <w:t>service is a true differentiator in the market." </w:t>
      </w:r>
    </w:p>
    <w:p w14:paraId="13BB683C" w14:textId="40293252" w:rsidR="00EB167C" w:rsidRPr="00DD2C56" w:rsidRDefault="00EB167C" w:rsidP="00DD6162">
      <w:pPr>
        <w:widowControl/>
        <w:jc w:val="both"/>
        <w:rPr>
          <w:rFonts w:eastAsia="Times New Roman" w:cs="Times New Roman"/>
          <w:kern w:val="0"/>
          <w:szCs w:val="24"/>
          <w:lang w:val="en-HK" w:eastAsia="zh-CN"/>
        </w:rPr>
      </w:pPr>
    </w:p>
    <w:p w14:paraId="0FA15CB5" w14:textId="1F4BE9DF" w:rsidR="00843941" w:rsidRPr="00DD2C56" w:rsidRDefault="00843941" w:rsidP="00DD616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lang w:val="en-HK" w:eastAsia="zh-CN"/>
        </w:rPr>
      </w:pPr>
      <w:r w:rsidRPr="00DD2C56">
        <w:rPr>
          <w:rFonts w:asciiTheme="minorHAnsi" w:hAnsiTheme="minorHAnsi"/>
          <w:lang w:val="en-HK" w:eastAsia="zh-CN"/>
        </w:rPr>
        <w:t xml:space="preserve">A recognized </w:t>
      </w:r>
      <w:r w:rsidRPr="00DD2C56">
        <w:rPr>
          <w:rFonts w:asciiTheme="minorHAnsi" w:hAnsiTheme="minorHAnsi" w:hint="eastAsia"/>
          <w:lang w:val="en-HK" w:eastAsia="zh-CN"/>
        </w:rPr>
        <w:t>provider</w:t>
      </w:r>
      <w:r w:rsidRPr="00DD2C56">
        <w:rPr>
          <w:rFonts w:asciiTheme="minorHAnsi" w:hAnsiTheme="minorHAnsi"/>
          <w:lang w:val="en-HK" w:eastAsia="zh-CN"/>
        </w:rPr>
        <w:t xml:space="preserve"> in communications services, </w:t>
      </w:r>
      <w:r w:rsidRPr="00DD2C56">
        <w:rPr>
          <w:rFonts w:asciiTheme="minorHAnsi" w:hAnsiTheme="minorHAnsi" w:hint="eastAsia"/>
          <w:lang w:val="en-HK" w:eastAsia="zh-CN"/>
        </w:rPr>
        <w:t>DCCo</w:t>
      </w:r>
      <w:r w:rsidRPr="00DD2C56">
        <w:rPr>
          <w:rFonts w:asciiTheme="minorHAnsi" w:hAnsiTheme="minorHAnsi"/>
          <w:lang w:val="en-HK" w:eastAsia="zh-CN"/>
        </w:rPr>
        <w:t>nnect Ltd provides a range of solutions and services to support traditional and Cloud</w:t>
      </w:r>
      <w:r w:rsidR="00625518">
        <w:rPr>
          <w:rFonts w:asciiTheme="minorHAnsi" w:hAnsiTheme="minorHAnsi"/>
          <w:lang w:val="en-HK" w:eastAsia="zh-CN"/>
        </w:rPr>
        <w:t>-</w:t>
      </w:r>
      <w:r w:rsidRPr="00DD2C56">
        <w:rPr>
          <w:rFonts w:asciiTheme="minorHAnsi" w:hAnsiTheme="minorHAnsi"/>
          <w:lang w:val="en-HK" w:eastAsia="zh-CN"/>
        </w:rPr>
        <w:t>based communications on an international basis.</w:t>
      </w:r>
    </w:p>
    <w:p w14:paraId="4A8FF470" w14:textId="5799586A" w:rsidR="00843941" w:rsidRPr="00DD2C56" w:rsidRDefault="00DD2C56" w:rsidP="00DD6162">
      <w:pPr>
        <w:widowControl/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kern w:val="0"/>
          <w:szCs w:val="24"/>
          <w:lang w:val="en-HK" w:eastAsia="zh-CN"/>
        </w:rPr>
      </w:pPr>
      <w:r w:rsidRPr="000A6EE4">
        <w:rPr>
          <w:rFonts w:eastAsia="Times New Roman" w:cs="Times New Roman"/>
          <w:kern w:val="0"/>
          <w:szCs w:val="24"/>
          <w:lang w:val="en-HK" w:eastAsia="zh-CN"/>
        </w:rPr>
        <w:t>DCConnect </w:t>
      </w:r>
      <w:r w:rsidRPr="00DD2C56">
        <w:rPr>
          <w:rFonts w:eastAsia="Times New Roman" w:cs="Times New Roman" w:hint="eastAsia"/>
          <w:kern w:val="0"/>
          <w:szCs w:val="24"/>
          <w:lang w:val="en-HK" w:eastAsia="zh-CN"/>
        </w:rPr>
        <w:t>s</w:t>
      </w:r>
      <w:r w:rsidRPr="00DD2C56">
        <w:rPr>
          <w:rFonts w:eastAsia="Times New Roman" w:cs="Times New Roman"/>
          <w:kern w:val="0"/>
          <w:szCs w:val="24"/>
          <w:lang w:val="en-HK" w:eastAsia="zh-CN"/>
        </w:rPr>
        <w:t xml:space="preserve">ervice offerings cover </w:t>
      </w:r>
      <w:r w:rsidR="000122F1">
        <w:rPr>
          <w:rFonts w:eastAsia="Times New Roman" w:cs="Times New Roman"/>
          <w:kern w:val="0"/>
          <w:szCs w:val="24"/>
          <w:lang w:val="en-HK" w:eastAsia="zh-CN"/>
        </w:rPr>
        <w:t>13</w:t>
      </w:r>
      <w:r w:rsidRPr="00DD2C56">
        <w:rPr>
          <w:rFonts w:eastAsia="Times New Roman" w:cs="Times New Roman"/>
          <w:kern w:val="0"/>
          <w:szCs w:val="24"/>
          <w:lang w:val="en-HK" w:eastAsia="zh-CN"/>
        </w:rPr>
        <w:t xml:space="preserve"> </w:t>
      </w:r>
      <w:r w:rsidR="00EC276C">
        <w:rPr>
          <w:rFonts w:eastAsia="Times New Roman" w:cs="Times New Roman"/>
          <w:kern w:val="0"/>
          <w:szCs w:val="24"/>
          <w:lang w:val="en-HK" w:eastAsia="zh-CN"/>
        </w:rPr>
        <w:t>countries</w:t>
      </w:r>
      <w:r w:rsidRPr="00DD2C56">
        <w:rPr>
          <w:rFonts w:eastAsia="Times New Roman" w:cs="Times New Roman"/>
          <w:kern w:val="0"/>
          <w:szCs w:val="24"/>
          <w:lang w:val="en-HK" w:eastAsia="zh-CN"/>
        </w:rPr>
        <w:t xml:space="preserve"> and with over </w:t>
      </w:r>
      <w:r w:rsidR="000122F1">
        <w:rPr>
          <w:rFonts w:eastAsia="Times New Roman" w:cs="Times New Roman"/>
          <w:kern w:val="0"/>
          <w:szCs w:val="24"/>
          <w:lang w:val="en-HK" w:eastAsia="zh-CN"/>
        </w:rPr>
        <w:t>1</w:t>
      </w:r>
      <w:r w:rsidR="00EC276C">
        <w:rPr>
          <w:rFonts w:eastAsia="Times New Roman" w:cs="Times New Roman"/>
          <w:kern w:val="0"/>
          <w:szCs w:val="24"/>
          <w:lang w:val="en-HK" w:eastAsia="zh-CN"/>
        </w:rPr>
        <w:t>5</w:t>
      </w:r>
      <w:r w:rsidR="000122F1">
        <w:rPr>
          <w:rFonts w:eastAsia="Times New Roman" w:cs="Times New Roman"/>
          <w:kern w:val="0"/>
          <w:szCs w:val="24"/>
          <w:lang w:val="en-HK" w:eastAsia="zh-CN"/>
        </w:rPr>
        <w:t>0</w:t>
      </w:r>
      <w:r w:rsidRPr="00DD2C56">
        <w:rPr>
          <w:rFonts w:eastAsia="Times New Roman" w:cs="Times New Roman"/>
          <w:kern w:val="0"/>
          <w:szCs w:val="24"/>
          <w:lang w:val="en-HK" w:eastAsia="zh-CN"/>
        </w:rPr>
        <w:t xml:space="preserve"> </w:t>
      </w:r>
      <w:proofErr w:type="spellStart"/>
      <w:r w:rsidRPr="00DD2C56">
        <w:rPr>
          <w:rFonts w:eastAsia="Times New Roman" w:cs="Times New Roman"/>
          <w:kern w:val="0"/>
          <w:szCs w:val="24"/>
          <w:lang w:val="en-HK" w:eastAsia="zh-CN"/>
        </w:rPr>
        <w:t>P</w:t>
      </w:r>
      <w:r w:rsidR="00096F35">
        <w:rPr>
          <w:rFonts w:eastAsia="Times New Roman" w:cs="Times New Roman"/>
          <w:kern w:val="0"/>
          <w:szCs w:val="24"/>
          <w:lang w:val="en-HK" w:eastAsia="zh-CN"/>
        </w:rPr>
        <w:t>o</w:t>
      </w:r>
      <w:r w:rsidRPr="00DD2C56">
        <w:rPr>
          <w:rFonts w:eastAsia="Times New Roman" w:cs="Times New Roman"/>
          <w:kern w:val="0"/>
          <w:szCs w:val="24"/>
          <w:lang w:val="en-HK" w:eastAsia="zh-CN"/>
        </w:rPr>
        <w:t>P</w:t>
      </w:r>
      <w:r w:rsidR="00096F35">
        <w:rPr>
          <w:rFonts w:eastAsia="Times New Roman" w:cs="Times New Roman"/>
          <w:kern w:val="0"/>
          <w:szCs w:val="24"/>
          <w:lang w:val="en-HK" w:eastAsia="zh-CN"/>
        </w:rPr>
        <w:t>s</w:t>
      </w:r>
      <w:proofErr w:type="spellEnd"/>
      <w:r w:rsidR="00EC276C">
        <w:rPr>
          <w:rFonts w:eastAsia="Times New Roman" w:cs="Times New Roman"/>
          <w:kern w:val="0"/>
          <w:szCs w:val="24"/>
          <w:lang w:val="en-HK" w:eastAsia="zh-CN"/>
        </w:rPr>
        <w:t xml:space="preserve"> worldwide</w:t>
      </w:r>
      <w:r w:rsidRPr="00DD2C56">
        <w:rPr>
          <w:rFonts w:eastAsia="Times New Roman" w:cs="Times New Roman"/>
          <w:kern w:val="0"/>
          <w:szCs w:val="24"/>
          <w:lang w:val="en-HK" w:eastAsia="zh-CN"/>
        </w:rPr>
        <w:t>.</w:t>
      </w:r>
    </w:p>
    <w:p w14:paraId="5A502D49" w14:textId="77777777" w:rsidR="002937CE" w:rsidRPr="001C6A66" w:rsidRDefault="002937CE" w:rsidP="002937CE">
      <w:pPr>
        <w:widowControl/>
        <w:shd w:val="clear" w:color="auto" w:fill="222222"/>
        <w:jc w:val="center"/>
        <w:textAlignment w:val="center"/>
        <w:rPr>
          <w:rFonts w:ascii="Arial" w:eastAsia="Times New Roman" w:hAnsi="Arial" w:cs="Arial"/>
          <w:kern w:val="0"/>
          <w:sz w:val="2"/>
          <w:szCs w:val="2"/>
        </w:rPr>
      </w:pPr>
    </w:p>
    <w:p w14:paraId="4F4C2520" w14:textId="77777777" w:rsidR="00DD2C56" w:rsidRPr="00DD2C56" w:rsidRDefault="00DD2C56" w:rsidP="00DD2C56">
      <w:pPr>
        <w:widowControl/>
        <w:spacing w:before="100" w:beforeAutospacing="1" w:after="100" w:afterAutospacing="1"/>
        <w:rPr>
          <w:rFonts w:eastAsia="Times New Roman" w:cs="Times New Roman"/>
          <w:b/>
          <w:kern w:val="0"/>
          <w:szCs w:val="24"/>
          <w:lang w:val="en-HK" w:eastAsia="zh-CN"/>
        </w:rPr>
      </w:pPr>
      <w:r w:rsidRPr="00DD2C56">
        <w:rPr>
          <w:rFonts w:eastAsia="Times New Roman" w:cs="Times New Roman"/>
          <w:b/>
          <w:kern w:val="0"/>
          <w:szCs w:val="24"/>
          <w:lang w:val="en-HK" w:eastAsia="zh-CN"/>
        </w:rPr>
        <w:t>About DCConnect Global</w:t>
      </w:r>
    </w:p>
    <w:p w14:paraId="72EFA8F6" w14:textId="68E8127F" w:rsidR="00EB167C" w:rsidRPr="002937CE" w:rsidRDefault="00DD2C56" w:rsidP="002937CE">
      <w:pPr>
        <w:widowControl/>
        <w:spacing w:before="100" w:beforeAutospacing="1" w:after="100" w:afterAutospacing="1"/>
        <w:jc w:val="both"/>
        <w:rPr>
          <w:rFonts w:eastAsia="Times New Roman" w:cs="Times New Roman"/>
          <w:kern w:val="0"/>
          <w:szCs w:val="24"/>
          <w:lang w:val="en-HK" w:eastAsia="zh-CN"/>
        </w:rPr>
      </w:pPr>
      <w:r w:rsidRPr="00DD2C56">
        <w:rPr>
          <w:rFonts w:eastAsia="Times New Roman" w:cs="Times New Roman"/>
          <w:kern w:val="0"/>
          <w:szCs w:val="24"/>
          <w:lang w:val="en-HK" w:eastAsia="zh-CN"/>
        </w:rPr>
        <w:t xml:space="preserve">DCConnect, founded in 2016, </w:t>
      </w:r>
      <w:r w:rsidR="00625518">
        <w:rPr>
          <w:rFonts w:eastAsia="Times New Roman" w:cs="Times New Roman"/>
          <w:kern w:val="0"/>
          <w:szCs w:val="24"/>
          <w:lang w:val="en-HK" w:eastAsia="zh-CN"/>
        </w:rPr>
        <w:t>is</w:t>
      </w:r>
      <w:r w:rsidRPr="00DD2C56">
        <w:rPr>
          <w:rFonts w:eastAsia="Times New Roman" w:cs="Times New Roman"/>
          <w:kern w:val="0"/>
          <w:szCs w:val="24"/>
          <w:lang w:val="en-HK" w:eastAsia="zh-CN"/>
        </w:rPr>
        <w:t xml:space="preserve"> an innovator of on-demand connectivity to data centers and Cloud Service Providers. Having implemented the only independent SDN mesh architecture network in China, DCConnect </w:t>
      </w:r>
      <w:r w:rsidR="00625518">
        <w:rPr>
          <w:rFonts w:eastAsia="Times New Roman" w:cs="Times New Roman"/>
          <w:kern w:val="0"/>
          <w:szCs w:val="24"/>
          <w:lang w:val="en-HK" w:eastAsia="zh-CN"/>
        </w:rPr>
        <w:t>has</w:t>
      </w:r>
      <w:r w:rsidRPr="00DD2C56">
        <w:rPr>
          <w:rFonts w:eastAsia="Times New Roman" w:cs="Times New Roman"/>
          <w:kern w:val="0"/>
          <w:szCs w:val="24"/>
          <w:lang w:val="en-HK" w:eastAsia="zh-CN"/>
        </w:rPr>
        <w:t xml:space="preserve"> developed innovative portal </w:t>
      </w:r>
      <w:r w:rsidRPr="00DD2C56">
        <w:rPr>
          <w:rFonts w:eastAsia="Times New Roman" w:cs="Times New Roman"/>
          <w:kern w:val="0"/>
          <w:szCs w:val="24"/>
          <w:lang w:val="en-HK" w:eastAsia="zh-CN"/>
        </w:rPr>
        <w:lastRenderedPageBreak/>
        <w:t xml:space="preserve">connectivity to global data center and Cloud Providers via a comprehensive user interface. This provides users </w:t>
      </w:r>
      <w:r w:rsidR="00625518">
        <w:rPr>
          <w:rFonts w:eastAsia="Times New Roman" w:cs="Times New Roman"/>
          <w:kern w:val="0"/>
          <w:szCs w:val="24"/>
          <w:lang w:val="en-HK" w:eastAsia="zh-CN"/>
        </w:rPr>
        <w:t xml:space="preserve">with </w:t>
      </w:r>
      <w:r w:rsidRPr="00DD2C56">
        <w:rPr>
          <w:rFonts w:eastAsia="Times New Roman" w:cs="Times New Roman"/>
          <w:kern w:val="0"/>
          <w:szCs w:val="24"/>
          <w:lang w:val="en-HK" w:eastAsia="zh-CN"/>
        </w:rPr>
        <w:t xml:space="preserve">a scalable, agile, flexible solution allowing users to define via a virtual port to cost effectively turn up or turn down bandwidth within minutes. </w:t>
      </w:r>
    </w:p>
    <w:sectPr w:rsidR="00EB167C" w:rsidRPr="002937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03947"/>
    <w:multiLevelType w:val="multilevel"/>
    <w:tmpl w:val="0F88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C02C9D"/>
    <w:multiLevelType w:val="multilevel"/>
    <w:tmpl w:val="6F5C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1F"/>
    <w:rsid w:val="00000316"/>
    <w:rsid w:val="000054CA"/>
    <w:rsid w:val="000122F1"/>
    <w:rsid w:val="00012B6A"/>
    <w:rsid w:val="00021F79"/>
    <w:rsid w:val="00096F35"/>
    <w:rsid w:val="000A6EE4"/>
    <w:rsid w:val="000E5C03"/>
    <w:rsid w:val="00115484"/>
    <w:rsid w:val="00145DC9"/>
    <w:rsid w:val="00145EC1"/>
    <w:rsid w:val="00163984"/>
    <w:rsid w:val="00170E3C"/>
    <w:rsid w:val="001A0E06"/>
    <w:rsid w:val="001A183B"/>
    <w:rsid w:val="001A3A88"/>
    <w:rsid w:val="001C6A66"/>
    <w:rsid w:val="001F01CB"/>
    <w:rsid w:val="001F09B6"/>
    <w:rsid w:val="00206209"/>
    <w:rsid w:val="002074E0"/>
    <w:rsid w:val="0023572A"/>
    <w:rsid w:val="002516D0"/>
    <w:rsid w:val="002937CE"/>
    <w:rsid w:val="002A2779"/>
    <w:rsid w:val="002C4F70"/>
    <w:rsid w:val="002F7445"/>
    <w:rsid w:val="00390806"/>
    <w:rsid w:val="003A1A5C"/>
    <w:rsid w:val="003B7C27"/>
    <w:rsid w:val="003D0326"/>
    <w:rsid w:val="00417390"/>
    <w:rsid w:val="00604872"/>
    <w:rsid w:val="00625518"/>
    <w:rsid w:val="006605B0"/>
    <w:rsid w:val="006C1154"/>
    <w:rsid w:val="006C62F3"/>
    <w:rsid w:val="006E4A24"/>
    <w:rsid w:val="007007A0"/>
    <w:rsid w:val="007724B1"/>
    <w:rsid w:val="007C57DE"/>
    <w:rsid w:val="007E7E11"/>
    <w:rsid w:val="007F7931"/>
    <w:rsid w:val="0080087D"/>
    <w:rsid w:val="00821FFE"/>
    <w:rsid w:val="00843941"/>
    <w:rsid w:val="008D30CA"/>
    <w:rsid w:val="0093457B"/>
    <w:rsid w:val="00987F0C"/>
    <w:rsid w:val="009A7C70"/>
    <w:rsid w:val="009C4175"/>
    <w:rsid w:val="00A0052D"/>
    <w:rsid w:val="00A8764B"/>
    <w:rsid w:val="00A94BF5"/>
    <w:rsid w:val="00AB4DE7"/>
    <w:rsid w:val="00AC7698"/>
    <w:rsid w:val="00AF7B19"/>
    <w:rsid w:val="00BB1C34"/>
    <w:rsid w:val="00BF1DF6"/>
    <w:rsid w:val="00C5501F"/>
    <w:rsid w:val="00CF71F7"/>
    <w:rsid w:val="00D4560D"/>
    <w:rsid w:val="00DA2536"/>
    <w:rsid w:val="00DD2C56"/>
    <w:rsid w:val="00DD6162"/>
    <w:rsid w:val="00E94444"/>
    <w:rsid w:val="00EA2E7A"/>
    <w:rsid w:val="00EB167C"/>
    <w:rsid w:val="00EC276C"/>
    <w:rsid w:val="00EE6FB0"/>
    <w:rsid w:val="00F1338A"/>
    <w:rsid w:val="00F4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3EC6E"/>
  <w15:chartTrackingRefBased/>
  <w15:docId w15:val="{5981DCC4-0D90-413E-8352-0A84E7EC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1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Strong">
    <w:name w:val="Strong"/>
    <w:basedOn w:val="DefaultParagraphFont"/>
    <w:uiPriority w:val="22"/>
    <w:qFormat/>
    <w:rsid w:val="00C5501F"/>
    <w:rPr>
      <w:b/>
      <w:bCs/>
    </w:rPr>
  </w:style>
  <w:style w:type="character" w:styleId="Emphasis">
    <w:name w:val="Emphasis"/>
    <w:basedOn w:val="DefaultParagraphFont"/>
    <w:uiPriority w:val="20"/>
    <w:qFormat/>
    <w:rsid w:val="00C5501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55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4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CDCDCD"/>
            <w:right w:val="none" w:sz="0" w:space="0" w:color="auto"/>
          </w:divBdr>
        </w:div>
        <w:div w:id="15826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4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12" w:space="11" w:color="003DA6"/>
                <w:right w:val="none" w:sz="0" w:space="0" w:color="auto"/>
              </w:divBdr>
              <w:divsChild>
                <w:div w:id="14022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2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0072">
                  <w:marLeft w:val="0"/>
                  <w:marRight w:val="0"/>
                  <w:marTop w:val="300"/>
                  <w:marBottom w:val="0"/>
                  <w:divBdr>
                    <w:top w:val="single" w:sz="6" w:space="0" w:color="DEDE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749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7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</w:divsChild>
                </w:div>
                <w:div w:id="1651863977">
                  <w:marLeft w:val="0"/>
                  <w:marRight w:val="0"/>
                  <w:marTop w:val="300"/>
                  <w:marBottom w:val="0"/>
                  <w:divBdr>
                    <w:top w:val="single" w:sz="6" w:space="15" w:color="DEDE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3157E6-B995-5343-BD95-B9F687A8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Chin</dc:creator>
  <cp:keywords/>
  <dc:description/>
  <cp:lastModifiedBy>Charmond Tsang</cp:lastModifiedBy>
  <cp:revision>17</cp:revision>
  <cp:lastPrinted>2018-11-06T07:26:00Z</cp:lastPrinted>
  <dcterms:created xsi:type="dcterms:W3CDTF">2018-10-29T11:00:00Z</dcterms:created>
  <dcterms:modified xsi:type="dcterms:W3CDTF">2018-11-06T07:51:00Z</dcterms:modified>
</cp:coreProperties>
</file>